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D90" w14:textId="77777777" w:rsidR="00845C36" w:rsidRDefault="00376119">
      <w:r>
        <w:t>Oznamovatel: OBEC NELEŠOVICE                                                                                     IČ. 00636410</w:t>
      </w:r>
    </w:p>
    <w:p w14:paraId="43E31DFA" w14:textId="77777777" w:rsidR="00376119" w:rsidRDefault="00376119"/>
    <w:p w14:paraId="7B01D04A" w14:textId="27ACFA60" w:rsidR="00376119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proofErr w:type="gramStart"/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 ROZPOČTU</w:t>
      </w:r>
      <w:proofErr w:type="gramEnd"/>
      <w:r w:rsidR="00DA56AC">
        <w:rPr>
          <w:b/>
          <w:sz w:val="24"/>
          <w:szCs w:val="24"/>
        </w:rPr>
        <w:t xml:space="preserve"> OBCE NELEŠOVICE NA ROK 202</w:t>
      </w:r>
      <w:r w:rsidR="00F7554B">
        <w:rPr>
          <w:b/>
          <w:sz w:val="24"/>
          <w:szCs w:val="24"/>
        </w:rPr>
        <w:t>4</w:t>
      </w:r>
    </w:p>
    <w:p w14:paraId="0FA0AA3C" w14:textId="77777777" w:rsidR="000A2572" w:rsidRDefault="000A2572">
      <w:pPr>
        <w:rPr>
          <w:b/>
          <w:sz w:val="24"/>
          <w:szCs w:val="24"/>
        </w:rPr>
      </w:pPr>
    </w:p>
    <w:p w14:paraId="21AF834F" w14:textId="4A0C63A4" w:rsidR="00742106" w:rsidRDefault="00742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 Obce Nelešovice na rok 202</w:t>
      </w:r>
      <w:r w:rsidR="00F7554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byl schválen zastupitelstvem obce dne </w:t>
      </w:r>
      <w:r w:rsidR="00F7554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.12.20</w:t>
      </w:r>
      <w:r w:rsidR="00E95288">
        <w:rPr>
          <w:b/>
          <w:sz w:val="24"/>
          <w:szCs w:val="24"/>
        </w:rPr>
        <w:t>2</w:t>
      </w:r>
      <w:r w:rsidR="00F7554B">
        <w:rPr>
          <w:b/>
          <w:sz w:val="24"/>
          <w:szCs w:val="24"/>
        </w:rPr>
        <w:t>3</w:t>
      </w:r>
    </w:p>
    <w:p w14:paraId="654D3A6D" w14:textId="77777777" w:rsidR="00376119" w:rsidRDefault="00376119">
      <w:pPr>
        <w:rPr>
          <w:b/>
          <w:sz w:val="24"/>
          <w:szCs w:val="24"/>
        </w:rPr>
      </w:pPr>
    </w:p>
    <w:p w14:paraId="5EC7416F" w14:textId="2EA82C88" w:rsidR="00D37B32" w:rsidRDefault="00742106">
      <w:p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  <w:r w:rsidR="00DA56AC">
        <w:rPr>
          <w:sz w:val="24"/>
          <w:szCs w:val="24"/>
        </w:rPr>
        <w:t>obce Nelešovice na rok 202</w:t>
      </w:r>
      <w:r w:rsidR="00F7554B">
        <w:rPr>
          <w:sz w:val="24"/>
          <w:szCs w:val="24"/>
        </w:rPr>
        <w:t>4</w:t>
      </w:r>
      <w:r w:rsidR="003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14:paraId="1D26375D" w14:textId="77777777"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14:paraId="5E269DCF" w14:textId="01ED2F06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Rozpočet</w:t>
      </w:r>
      <w:r w:rsidR="00DA56AC">
        <w:rPr>
          <w:sz w:val="24"/>
          <w:szCs w:val="24"/>
        </w:rPr>
        <w:t xml:space="preserve"> obce na rok 202</w:t>
      </w:r>
      <w:r w:rsidR="00F7554B">
        <w:rPr>
          <w:sz w:val="24"/>
          <w:szCs w:val="24"/>
        </w:rPr>
        <w:t>4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>zveřejněn na internetových</w:t>
      </w:r>
    </w:p>
    <w:p w14:paraId="0A8102CB" w14:textId="77777777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stránkách obce  </w:t>
      </w:r>
      <w:hyperlink r:id="rId4" w:history="1">
        <w:r w:rsidRPr="008642A9">
          <w:rPr>
            <w:rStyle w:val="Hypertextovodkaz"/>
            <w:sz w:val="24"/>
            <w:szCs w:val="24"/>
          </w:rPr>
          <w:t>www.nelesovice.cz</w:t>
        </w:r>
      </w:hyperlink>
      <w:r>
        <w:rPr>
          <w:sz w:val="24"/>
          <w:szCs w:val="24"/>
        </w:rPr>
        <w:t xml:space="preserve"> v části úřední deska.</w:t>
      </w:r>
    </w:p>
    <w:p w14:paraId="1254CB23" w14:textId="77777777" w:rsidR="00D37B32" w:rsidRDefault="00D37B32">
      <w:pPr>
        <w:rPr>
          <w:sz w:val="24"/>
          <w:szCs w:val="24"/>
        </w:rPr>
      </w:pPr>
    </w:p>
    <w:p w14:paraId="5A01C9B1" w14:textId="77777777" w:rsidR="00D37B32" w:rsidRDefault="00D37B32">
      <w:pPr>
        <w:rPr>
          <w:sz w:val="24"/>
          <w:szCs w:val="24"/>
        </w:rPr>
      </w:pPr>
    </w:p>
    <w:p w14:paraId="11A36C30" w14:textId="0A256041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E95288">
        <w:rPr>
          <w:sz w:val="24"/>
          <w:szCs w:val="24"/>
        </w:rPr>
        <w:t>1</w:t>
      </w:r>
      <w:r w:rsidR="00F7554B">
        <w:rPr>
          <w:sz w:val="24"/>
          <w:szCs w:val="24"/>
        </w:rPr>
        <w:t>0</w:t>
      </w:r>
      <w:r w:rsidR="00E95288">
        <w:rPr>
          <w:sz w:val="24"/>
          <w:szCs w:val="24"/>
        </w:rPr>
        <w:t>.01</w:t>
      </w:r>
      <w:r w:rsidR="00072208">
        <w:rPr>
          <w:sz w:val="24"/>
          <w:szCs w:val="24"/>
        </w:rPr>
        <w:t>.20</w:t>
      </w:r>
      <w:r w:rsidR="00E95288">
        <w:rPr>
          <w:sz w:val="24"/>
          <w:szCs w:val="24"/>
        </w:rPr>
        <w:t>2</w:t>
      </w:r>
      <w:r w:rsidR="00F7554B">
        <w:rPr>
          <w:sz w:val="24"/>
          <w:szCs w:val="24"/>
        </w:rPr>
        <w:t>4</w:t>
      </w:r>
    </w:p>
    <w:p w14:paraId="457A1B98" w14:textId="77777777" w:rsidR="000A2572" w:rsidRPr="00376119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14:paraId="78816BDC" w14:textId="77777777" w:rsidR="00376119" w:rsidRDefault="00376119">
      <w:pPr>
        <w:rPr>
          <w:b/>
          <w:sz w:val="28"/>
          <w:szCs w:val="28"/>
        </w:rPr>
      </w:pPr>
    </w:p>
    <w:p w14:paraId="1813C85E" w14:textId="77777777"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0881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288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554B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848"/>
  <w15:docId w15:val="{0D6BF924-7412-4F70-927A-28637BF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ou nelesovice</cp:lastModifiedBy>
  <cp:revision>2</cp:revision>
  <dcterms:created xsi:type="dcterms:W3CDTF">2024-01-10T10:56:00Z</dcterms:created>
  <dcterms:modified xsi:type="dcterms:W3CDTF">2024-01-10T10:56:00Z</dcterms:modified>
</cp:coreProperties>
</file>